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5" w:rsidRDefault="0036640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1A9">
        <w:rPr>
          <w:rFonts w:ascii="Times New Roman" w:hAnsi="Times New Roman" w:cs="Times New Roman"/>
          <w:b/>
          <w:sz w:val="28"/>
          <w:szCs w:val="28"/>
        </w:rPr>
        <w:t xml:space="preserve">ВИМОГИ ДО ФОТОГРАФІЇ </w:t>
      </w:r>
    </w:p>
    <w:p w:rsidR="00920E4A" w:rsidRPr="00920E4A" w:rsidRDefault="00920E4A" w:rsidP="00920E4A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920E4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Увага</w:t>
      </w:r>
      <w:proofErr w:type="spellEnd"/>
      <w:r w:rsidRPr="00920E4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!! </w:t>
      </w:r>
      <w:bookmarkStart w:id="0" w:name="_GoBack"/>
      <w:bookmarkEnd w:id="0"/>
    </w:p>
    <w:p w:rsidR="00920E4A" w:rsidRPr="00920E4A" w:rsidRDefault="00920E4A" w:rsidP="00920E4A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920E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фотографія</w:t>
      </w:r>
      <w:proofErr w:type="spellEnd"/>
      <w:r w:rsidRPr="00920E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повинна бути не старше 6 </w:t>
      </w:r>
      <w:proofErr w:type="spellStart"/>
      <w:r w:rsidRPr="00920E4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місяців</w:t>
      </w:r>
      <w:proofErr w:type="spellEnd"/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1.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Розмір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-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3,5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x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4,5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см,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кольорові,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без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овалів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кутів,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бездруку,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чисті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пом'яті,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чисто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білий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фон,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 </w:t>
      </w:r>
      <w:r w:rsidRPr="00AE01A9">
        <w:rPr>
          <w:b/>
          <w:color w:val="333333"/>
          <w:sz w:val="28"/>
          <w:szCs w:val="28"/>
        </w:rPr>
        <w:t>зображення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голови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в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межах,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ображених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на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малюнку,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D7310" w:rsidRPr="00AE01A9">
        <w:rPr>
          <w:b/>
          <w:color w:val="333333"/>
          <w:sz w:val="28"/>
          <w:szCs w:val="28"/>
        </w:rPr>
        <w:t>глянце</w:t>
      </w:r>
      <w:r w:rsidRPr="00AE01A9">
        <w:rPr>
          <w:b/>
          <w:color w:val="333333"/>
          <w:sz w:val="28"/>
          <w:szCs w:val="28"/>
        </w:rPr>
        <w:t>ві.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2.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Зображення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заявника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повинне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відповідати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йогосучасному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зовнішньому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вигляду,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без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ретуші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або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іншогоспособу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коригування(не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старше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6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місяців).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3.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Чітко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показувати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обличчя(очі,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брови,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вуха,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ніс,підборіддя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обох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боків),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верхівку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голови,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верхню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частину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плечей,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при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фотографуванні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необхідно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дивитися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прямо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об'єктив,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вираз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обличчя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має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бути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нейтральним,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рот</w:t>
      </w:r>
      <w:r w:rsidR="005D7310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закритий,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волосся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повинне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закривати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частини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лиця.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4.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Відстань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від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верхівки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підборіддя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має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бути(строго!)від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3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3,5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см(оптимально: 3,2-3,3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см),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відголови(верхівки)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верхнього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краю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фотографії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-мінімальне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2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мм.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так,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щоб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особа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займала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70-80</w:t>
      </w:r>
      <w:r w:rsidR="005D7310" w:rsidRPr="00AE01A9">
        <w:rPr>
          <w:b/>
          <w:color w:val="333333"/>
          <w:sz w:val="28"/>
          <w:szCs w:val="28"/>
        </w:rPr>
        <w:t xml:space="preserve"> знімку</w:t>
      </w:r>
      <w:r w:rsidRPr="00AE01A9">
        <w:rPr>
          <w:b/>
          <w:color w:val="333333"/>
          <w:sz w:val="28"/>
          <w:szCs w:val="28"/>
        </w:rPr>
        <w:t>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5.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Зображення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чітке,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занадто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темне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або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світле,контраст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середній.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Фотографія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має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бути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надрукована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нафотопапері,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якість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друку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висока.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6.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При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носінні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окулярів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-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додаткові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вимоги: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b/>
          <w:color w:val="333333"/>
          <w:sz w:val="28"/>
          <w:szCs w:val="28"/>
        </w:rPr>
        <w:t>скло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="005D7310" w:rsidRPr="00AE01A9">
        <w:rPr>
          <w:b/>
          <w:color w:val="333333"/>
          <w:sz w:val="28"/>
          <w:szCs w:val="28"/>
        </w:rPr>
        <w:t xml:space="preserve"> не затемнене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без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відблисків,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оправа</w:t>
      </w:r>
      <w:r w:rsidR="0056512A" w:rsidRPr="00AE01A9">
        <w:rPr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повинна</w:t>
      </w:r>
      <w:r w:rsidR="005D7310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закривати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жодної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  <w:lang w:val="ru-RU"/>
        </w:rPr>
        <w:t xml:space="preserve"> </w:t>
      </w:r>
      <w:r w:rsidRPr="00AE01A9">
        <w:rPr>
          <w:b/>
          <w:color w:val="333333"/>
          <w:sz w:val="28"/>
          <w:szCs w:val="28"/>
        </w:rPr>
        <w:t>частини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ока.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7.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При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носінні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релігійних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головних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уборів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b/>
          <w:color w:val="333333"/>
          <w:sz w:val="28"/>
          <w:szCs w:val="28"/>
        </w:rPr>
        <w:t>–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додаткові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вимоги: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підборіддя,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лоб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обидві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щоки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мають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бути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добре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видні,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на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обличчі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не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повинно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бути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тіней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від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головного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убору.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8.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Недопустимий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знімок: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-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чорних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окулярах,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головному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уборі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тому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подібне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-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різноколірним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фоном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-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із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зображенням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на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задньому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плані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предметів,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людей,пейзажу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тому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подібне</w:t>
      </w:r>
    </w:p>
    <w:p w:rsidR="00366400" w:rsidRPr="00AE01A9" w:rsidRDefault="00366400" w:rsidP="0036640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33333"/>
          <w:sz w:val="28"/>
          <w:szCs w:val="28"/>
        </w:rPr>
      </w:pPr>
      <w:r w:rsidRPr="00AE01A9">
        <w:rPr>
          <w:b/>
          <w:color w:val="333333"/>
          <w:sz w:val="28"/>
          <w:szCs w:val="28"/>
        </w:rPr>
        <w:t>ВАЖЛИВО!!!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Фотографії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дітей,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яким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виповнилося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5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років,мають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бути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вклеєні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в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="0056512A" w:rsidRPr="00AE01A9">
        <w:rPr>
          <w:b/>
          <w:color w:val="333333"/>
          <w:sz w:val="28"/>
          <w:szCs w:val="28"/>
        </w:rPr>
        <w:t xml:space="preserve">закордонний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b/>
          <w:color w:val="333333"/>
          <w:sz w:val="28"/>
          <w:szCs w:val="28"/>
        </w:rPr>
        <w:t xml:space="preserve">паспорт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батьків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або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діти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повинні</w:t>
      </w:r>
      <w:r w:rsidR="0056512A" w:rsidRPr="00AE01A9">
        <w:rPr>
          <w:b/>
          <w:color w:val="333333"/>
          <w:sz w:val="28"/>
          <w:szCs w:val="28"/>
        </w:rPr>
        <w:t xml:space="preserve">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мати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="0056512A" w:rsidRPr="00AE01A9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AE01A9">
        <w:rPr>
          <w:b/>
          <w:color w:val="333333"/>
          <w:sz w:val="28"/>
          <w:szCs w:val="28"/>
        </w:rPr>
        <w:t>власни</w:t>
      </w:r>
      <w:r w:rsidR="0056512A" w:rsidRPr="00AE01A9">
        <w:rPr>
          <w:b/>
          <w:color w:val="333333"/>
          <w:sz w:val="28"/>
          <w:szCs w:val="28"/>
        </w:rPr>
        <w:t xml:space="preserve">й 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проїзний</w:t>
      </w:r>
      <w:r w:rsidRPr="00AE01A9">
        <w:rPr>
          <w:rStyle w:val="apple-converted-space"/>
          <w:b/>
          <w:color w:val="333333"/>
          <w:sz w:val="28"/>
          <w:szCs w:val="28"/>
        </w:rPr>
        <w:t> </w:t>
      </w:r>
      <w:r w:rsidRPr="00AE01A9">
        <w:rPr>
          <w:b/>
          <w:color w:val="333333"/>
          <w:sz w:val="28"/>
          <w:szCs w:val="28"/>
        </w:rPr>
        <w:t>документ.</w:t>
      </w:r>
    </w:p>
    <w:p w:rsidR="00366400" w:rsidRPr="00AE01A9" w:rsidRDefault="00366400">
      <w:pPr>
        <w:rPr>
          <w:rFonts w:ascii="Times New Roman" w:hAnsi="Times New Roman" w:cs="Times New Roman"/>
          <w:b/>
          <w:sz w:val="28"/>
          <w:szCs w:val="28"/>
        </w:rPr>
      </w:pPr>
    </w:p>
    <w:sectPr w:rsidR="00366400" w:rsidRPr="00AE0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0"/>
    <w:rsid w:val="00055335"/>
    <w:rsid w:val="00366400"/>
    <w:rsid w:val="0056512A"/>
    <w:rsid w:val="005D7310"/>
    <w:rsid w:val="00920E4A"/>
    <w:rsid w:val="00A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6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2014-01-16T09:37:00Z</dcterms:created>
  <dcterms:modified xsi:type="dcterms:W3CDTF">2014-01-29T08:57:00Z</dcterms:modified>
</cp:coreProperties>
</file>